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EA" w:rsidRDefault="009479EA" w:rsidP="009479EA">
      <w:pPr>
        <w:rPr>
          <w:rFonts w:ascii="Arial" w:hAnsi="Arial" w:cs="Arial"/>
          <w:b/>
        </w:rPr>
      </w:pPr>
      <w:r w:rsidRPr="009B76BC">
        <w:rPr>
          <w:rFonts w:ascii="Arial" w:hAnsi="Arial" w:cs="Arial"/>
          <w:b/>
        </w:rPr>
        <w:t xml:space="preserve">Bildungsplan 2016 </w:t>
      </w:r>
      <w:r>
        <w:rPr>
          <w:rFonts w:ascii="Arial" w:hAnsi="Arial" w:cs="Arial"/>
          <w:b/>
        </w:rPr>
        <w:t>Sekundarstufe I</w:t>
      </w:r>
      <w:r>
        <w:rPr>
          <w:rFonts w:ascii="Arial" w:hAnsi="Arial" w:cs="Arial"/>
          <w:b/>
        </w:rPr>
        <w:br/>
      </w:r>
      <w:r w:rsidRPr="009B76BC">
        <w:rPr>
          <w:rFonts w:ascii="Arial" w:hAnsi="Arial" w:cs="Arial"/>
          <w:b/>
        </w:rPr>
        <w:br/>
        <w:t xml:space="preserve">Kompetenzen des Faches Evangelische Religion 5/6 im </w:t>
      </w:r>
      <w:r>
        <w:rPr>
          <w:rFonts w:ascii="Arial" w:hAnsi="Arial" w:cs="Arial"/>
          <w:b/>
        </w:rPr>
        <w:t>mittleren</w:t>
      </w:r>
      <w:r w:rsidRPr="009B76BC">
        <w:rPr>
          <w:rFonts w:ascii="Arial" w:hAnsi="Arial" w:cs="Arial"/>
          <w:b/>
        </w:rPr>
        <w:t xml:space="preserve"> Bereich </w:t>
      </w:r>
      <w:r>
        <w:rPr>
          <w:rFonts w:ascii="Arial" w:hAnsi="Arial" w:cs="Arial"/>
          <w:b/>
        </w:rPr>
        <w:t>M</w:t>
      </w:r>
    </w:p>
    <w:p w:rsidR="009479EA" w:rsidRPr="009B76BC" w:rsidRDefault="009479EA" w:rsidP="009479EA">
      <w:pPr>
        <w:rPr>
          <w:rFonts w:ascii="Arial" w:hAnsi="Arial" w:cs="Arial"/>
          <w:b/>
        </w:rPr>
      </w:pPr>
      <w:r>
        <w:rPr>
          <w:rFonts w:ascii="Arial" w:hAnsi="Arial" w:cs="Arial"/>
          <w:b/>
        </w:rPr>
        <w:t>auf Kärtchen zur Vereinfachung der Er</w:t>
      </w:r>
      <w:r w:rsidR="00935809">
        <w:rPr>
          <w:rFonts w:ascii="Arial" w:hAnsi="Arial" w:cs="Arial"/>
          <w:b/>
        </w:rPr>
        <w:t>stellung eines Schulcurriculums</w:t>
      </w:r>
    </w:p>
    <w:p w:rsidR="009479EA" w:rsidRPr="009B76BC" w:rsidRDefault="009479EA" w:rsidP="009479EA">
      <w:pPr>
        <w:rPr>
          <w:rFonts w:ascii="Arial" w:hAnsi="Arial" w:cs="Arial"/>
        </w:rPr>
      </w:pPr>
    </w:p>
    <w:p w:rsidR="009479EA" w:rsidRPr="009B76BC" w:rsidRDefault="009479EA" w:rsidP="009479EA">
      <w:pPr>
        <w:rPr>
          <w:rFonts w:ascii="Arial" w:hAnsi="Arial" w:cs="Arial"/>
        </w:rPr>
      </w:pPr>
      <w:r w:rsidRPr="009B76BC">
        <w:rPr>
          <w:rFonts w:ascii="Arial" w:hAnsi="Arial" w:cs="Arial"/>
        </w:rPr>
        <w:t xml:space="preserve">Die Kärtchen können im Unterschied zu den Kompetenzen </w:t>
      </w:r>
      <w:r w:rsidR="00307270">
        <w:rPr>
          <w:rFonts w:ascii="Arial" w:hAnsi="Arial" w:cs="Arial"/>
        </w:rPr>
        <w:t>in den</w:t>
      </w:r>
      <w:r w:rsidRPr="009B76BC">
        <w:rPr>
          <w:rFonts w:ascii="Arial" w:hAnsi="Arial" w:cs="Arial"/>
        </w:rPr>
        <w:t xml:space="preserve"> Bereich</w:t>
      </w:r>
      <w:r w:rsidR="00307270">
        <w:rPr>
          <w:rFonts w:ascii="Arial" w:hAnsi="Arial" w:cs="Arial"/>
        </w:rPr>
        <w:t>en</w:t>
      </w:r>
      <w:r w:rsidRPr="009B76BC">
        <w:rPr>
          <w:rFonts w:ascii="Arial" w:hAnsi="Arial" w:cs="Arial"/>
        </w:rPr>
        <w:t xml:space="preserve"> G und </w:t>
      </w:r>
      <w:r>
        <w:rPr>
          <w:rFonts w:ascii="Arial" w:hAnsi="Arial" w:cs="Arial"/>
        </w:rPr>
        <w:t>E</w:t>
      </w:r>
      <w:r w:rsidRPr="009B76BC">
        <w:rPr>
          <w:rFonts w:ascii="Arial" w:hAnsi="Arial" w:cs="Arial"/>
        </w:rPr>
        <w:t xml:space="preserve"> in einer eigenen Farbe ausgedruckt werden.</w:t>
      </w:r>
    </w:p>
    <w:p w:rsidR="009479EA" w:rsidRDefault="009479EA" w:rsidP="009479EA"/>
    <w:p w:rsidR="009479EA" w:rsidRDefault="00D3400B">
      <w:r>
        <w:sym w:font="Wingdings" w:char="F022"/>
      </w:r>
    </w:p>
    <w:p w:rsidR="00D3400B" w:rsidRDefault="00D3400B"/>
    <w:tbl>
      <w:tblPr>
        <w:tblStyle w:val="Tabellenraster"/>
        <w:tblW w:w="9637" w:type="dxa"/>
        <w:tblLook w:val="04A0" w:firstRow="1" w:lastRow="0" w:firstColumn="1" w:lastColumn="0" w:noHBand="0" w:noVBand="1"/>
      </w:tblPr>
      <w:tblGrid>
        <w:gridCol w:w="4535"/>
        <w:gridCol w:w="567"/>
        <w:gridCol w:w="4535"/>
      </w:tblGrid>
      <w:tr w:rsidR="00123597" w:rsidTr="004919CE">
        <w:trPr>
          <w:trHeight w:hRule="exact" w:val="2835"/>
        </w:trPr>
        <w:tc>
          <w:tcPr>
            <w:tcW w:w="4535" w:type="dxa"/>
            <w:vAlign w:val="center"/>
          </w:tcPr>
          <w:p w:rsidR="00D3400B" w:rsidRPr="004919CE" w:rsidRDefault="00D3400B" w:rsidP="00123597">
            <w:pPr>
              <w:tabs>
                <w:tab w:val="center" w:pos="2019"/>
              </w:tabs>
              <w:spacing w:before="120" w:after="120"/>
              <w:rPr>
                <w:rFonts w:ascii="Arial" w:hAnsi="Arial" w:cs="Arial"/>
                <w:i/>
                <w:iCs/>
                <w:sz w:val="22"/>
                <w:szCs w:val="22"/>
              </w:rPr>
            </w:pPr>
            <w:r w:rsidRPr="004919CE">
              <w:rPr>
                <w:rFonts w:ascii="Arial" w:hAnsi="Arial" w:cs="Arial"/>
                <w:i/>
                <w:iCs/>
                <w:sz w:val="22"/>
                <w:szCs w:val="22"/>
              </w:rPr>
              <w:t>Kl. 5/6</w:t>
            </w:r>
            <w:r w:rsidRPr="004919CE">
              <w:rPr>
                <w:rFonts w:ascii="Arial" w:hAnsi="Arial" w:cs="Arial"/>
                <w:i/>
                <w:iCs/>
                <w:sz w:val="22"/>
                <w:szCs w:val="22"/>
              </w:rPr>
              <w:br/>
            </w:r>
            <w:r w:rsidRPr="004919CE">
              <w:rPr>
                <w:rFonts w:ascii="Arial" w:hAnsi="Arial" w:cs="Arial"/>
                <w:i/>
                <w:iCs/>
                <w:sz w:val="22"/>
                <w:szCs w:val="22"/>
              </w:rPr>
              <w:t>3.1.1 (1) Mensch  M</w:t>
            </w:r>
            <w:r w:rsidRPr="004919CE">
              <w:rPr>
                <w:rFonts w:ascii="Arial" w:hAnsi="Arial" w:cs="Arial"/>
                <w:i/>
                <w:iCs/>
                <w:sz w:val="22"/>
                <w:szCs w:val="22"/>
              </w:rPr>
              <w:t xml:space="preserve"> </w:t>
            </w:r>
          </w:p>
          <w:p w:rsidR="00123597" w:rsidRPr="004919CE" w:rsidRDefault="00123597" w:rsidP="00123597">
            <w:pPr>
              <w:tabs>
                <w:tab w:val="center" w:pos="2019"/>
              </w:tabs>
              <w:spacing w:before="120" w:after="120"/>
              <w:rPr>
                <w:rFonts w:ascii="Arial" w:hAnsi="Arial" w:cs="Arial"/>
                <w:iCs/>
                <w:sz w:val="22"/>
                <w:szCs w:val="22"/>
              </w:rPr>
            </w:pPr>
            <w:r w:rsidRPr="004919CE">
              <w:rPr>
                <w:rFonts w:ascii="Arial" w:hAnsi="Arial" w:cs="Arial"/>
                <w:iCs/>
                <w:sz w:val="22"/>
                <w:szCs w:val="22"/>
              </w:rPr>
              <w:t>Die Schülerinnen und Schüler können anhand verschiedener Medien (zum Beispiel Filme, Bilder, Lieder) menschliche Grunderfahrungen (zum Beispiel Glück, Gelingen, Versagen, Vertrauen, Angst, Trauer, Freude, Dank) darstellen und in Beziehung zum eigenen Leben setzen.</w:t>
            </w:r>
          </w:p>
          <w:p w:rsidR="00123597" w:rsidRDefault="00123597" w:rsidP="00123597">
            <w:pPr>
              <w:jc w:val="right"/>
            </w:pPr>
          </w:p>
        </w:tc>
        <w:tc>
          <w:tcPr>
            <w:tcW w:w="567" w:type="dxa"/>
            <w:tcBorders>
              <w:top w:val="nil"/>
              <w:bottom w:val="nil"/>
            </w:tcBorders>
          </w:tcPr>
          <w:p w:rsidR="00123597" w:rsidRDefault="00123597"/>
        </w:tc>
        <w:tc>
          <w:tcPr>
            <w:tcW w:w="4535" w:type="dxa"/>
            <w:vAlign w:val="center"/>
          </w:tcPr>
          <w:p w:rsidR="00D3400B" w:rsidRPr="00D3400B" w:rsidRDefault="00D3400B" w:rsidP="002A1A60">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3.1.1 (2) M</w:t>
            </w:r>
            <w:r w:rsidRPr="00D3400B">
              <w:rPr>
                <w:rFonts w:ascii="Arial" w:hAnsi="Arial" w:cs="Arial"/>
                <w:i/>
                <w:iCs/>
              </w:rPr>
              <w:t xml:space="preserve"> </w:t>
            </w:r>
          </w:p>
          <w:p w:rsidR="00123597" w:rsidRPr="002F52C9" w:rsidRDefault="00123597" w:rsidP="002A1A60">
            <w:pPr>
              <w:tabs>
                <w:tab w:val="center" w:pos="2019"/>
              </w:tabs>
              <w:spacing w:before="120" w:after="120"/>
              <w:rPr>
                <w:rFonts w:ascii="Arial" w:hAnsi="Arial" w:cs="Arial"/>
                <w:iCs/>
              </w:rPr>
            </w:pPr>
            <w:r w:rsidRPr="002F52C9">
              <w:rPr>
                <w:rFonts w:ascii="Arial" w:hAnsi="Arial" w:cs="Arial"/>
                <w:iCs/>
              </w:rPr>
              <w:t>Die Schüler und Schülerinnen können Ausdrucksformen für Klage, Trauer, Wut, Dank, Vertrauen und Bitte in den Psalmen vergleichen und kreativ gestalten.</w:t>
            </w:r>
          </w:p>
          <w:p w:rsidR="00123597" w:rsidRPr="00C4722D" w:rsidRDefault="00123597" w:rsidP="002A1A60">
            <w:pPr>
              <w:tabs>
                <w:tab w:val="center" w:pos="2019"/>
              </w:tabs>
              <w:spacing w:before="120" w:after="120"/>
              <w:jc w:val="right"/>
              <w:rPr>
                <w:rFonts w:ascii="Arial" w:hAnsi="Arial" w:cs="Arial"/>
                <w:sz w:val="16"/>
                <w:szCs w:val="16"/>
              </w:rPr>
            </w:pPr>
            <w:bookmarkStart w:id="0" w:name="_GoBack"/>
            <w:bookmarkEnd w:id="0"/>
          </w:p>
        </w:tc>
      </w:tr>
    </w:tbl>
    <w:p w:rsidR="00B8716B" w:rsidRDefault="00B8716B"/>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D3400B" w:rsidRDefault="00D3400B" w:rsidP="00123597">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3.1.1 (3) Mensch M</w:t>
            </w:r>
            <w:r w:rsidRPr="00D3400B">
              <w:rPr>
                <w:rFonts w:ascii="Arial" w:hAnsi="Arial" w:cs="Arial"/>
                <w:i/>
                <w:iCs/>
              </w:rPr>
              <w:t xml:space="preserve"> </w:t>
            </w:r>
          </w:p>
          <w:p w:rsidR="0053242B" w:rsidRPr="004919CE" w:rsidRDefault="00123597" w:rsidP="004919CE">
            <w:pPr>
              <w:tabs>
                <w:tab w:val="center" w:pos="2019"/>
              </w:tabs>
              <w:spacing w:before="120" w:after="120"/>
              <w:rPr>
                <w:rFonts w:ascii="Arial" w:hAnsi="Arial" w:cs="Arial"/>
                <w:iCs/>
              </w:rPr>
            </w:pPr>
            <w:r w:rsidRPr="00C4722D">
              <w:rPr>
                <w:rFonts w:ascii="Arial" w:hAnsi="Arial" w:cs="Arial"/>
                <w:iCs/>
              </w:rPr>
              <w:t xml:space="preserve">Schüler und Schülerinnen können biblische Aussagen über den Menschen (zum Beispiel Gottesebenbildlichkeit, </w:t>
            </w:r>
            <w:proofErr w:type="spellStart"/>
            <w:r w:rsidRPr="00C4722D">
              <w:rPr>
                <w:rFonts w:ascii="Arial" w:hAnsi="Arial" w:cs="Arial"/>
                <w:iCs/>
              </w:rPr>
              <w:t>Geschöpflichkeit</w:t>
            </w:r>
            <w:proofErr w:type="spellEnd"/>
            <w:r w:rsidRPr="00C4722D">
              <w:rPr>
                <w:rFonts w:ascii="Arial" w:hAnsi="Arial" w:cs="Arial"/>
                <w:iCs/>
              </w:rPr>
              <w:t>, Geschlechtlichkeit, Schuld, Einzigartigkeit) und deren mögliche Auswirkungen auf den Umgang miteinander beschreiben.</w:t>
            </w:r>
          </w:p>
        </w:tc>
        <w:tc>
          <w:tcPr>
            <w:tcW w:w="567" w:type="dxa"/>
            <w:tcBorders>
              <w:top w:val="nil"/>
              <w:bottom w:val="nil"/>
            </w:tcBorders>
          </w:tcPr>
          <w:p w:rsidR="0053242B" w:rsidRDefault="0053242B" w:rsidP="002A1A60"/>
        </w:tc>
        <w:tc>
          <w:tcPr>
            <w:tcW w:w="4535" w:type="dxa"/>
            <w:vAlign w:val="center"/>
          </w:tcPr>
          <w:p w:rsidR="00D3400B" w:rsidRPr="00D3400B" w:rsidRDefault="00D3400B" w:rsidP="00D3400B">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3.1.2 (1) Welt und Verantwortung M</w:t>
            </w:r>
          </w:p>
          <w:p w:rsidR="0053242B" w:rsidRPr="004919CE" w:rsidRDefault="00123597" w:rsidP="004919CE">
            <w:pPr>
              <w:tabs>
                <w:tab w:val="center" w:pos="2019"/>
              </w:tabs>
              <w:spacing w:before="120" w:after="120"/>
              <w:rPr>
                <w:rFonts w:ascii="Arial" w:hAnsi="Arial" w:cs="Arial"/>
                <w:iCs/>
              </w:rPr>
            </w:pPr>
            <w:r w:rsidRPr="00C4722D">
              <w:rPr>
                <w:rFonts w:ascii="Arial" w:hAnsi="Arial" w:cs="Arial"/>
                <w:iCs/>
              </w:rPr>
              <w:t xml:space="preserve">Die Schüler und Schülerinnen können Beispiele für Gerechtigkeit und Ungerechtigkeit in ihrem Lebensumfeld untersuchen. </w:t>
            </w:r>
          </w:p>
        </w:tc>
      </w:tr>
    </w:tbl>
    <w:p w:rsidR="0053242B" w:rsidRDefault="0053242B"/>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3.1.2 (2)  Welt und Verantwortung M</w:t>
            </w:r>
          </w:p>
          <w:p w:rsidR="0053242B" w:rsidRPr="004919CE" w:rsidRDefault="00123597" w:rsidP="004919CE">
            <w:pPr>
              <w:tabs>
                <w:tab w:val="center" w:pos="2019"/>
              </w:tabs>
              <w:spacing w:before="120" w:after="120"/>
              <w:rPr>
                <w:rFonts w:ascii="Arial" w:hAnsi="Arial" w:cs="Arial"/>
                <w:iCs/>
              </w:rPr>
            </w:pPr>
            <w:r w:rsidRPr="00C4722D">
              <w:rPr>
                <w:rFonts w:ascii="Arial" w:hAnsi="Arial" w:cs="Arial"/>
                <w:iCs/>
              </w:rPr>
              <w:t>Schüler und Schülerinnen können die Bedeutung biblischer Weisungen (zum Beispiel Dekalog, Goldene Regel, Doppelgebot der Liebe) für gerechtes Handeln erläutern.</w:t>
            </w:r>
          </w:p>
        </w:tc>
        <w:tc>
          <w:tcPr>
            <w:tcW w:w="567" w:type="dxa"/>
            <w:tcBorders>
              <w:top w:val="nil"/>
              <w:bottom w:val="nil"/>
            </w:tcBorders>
            <w:vAlign w:val="center"/>
          </w:tcPr>
          <w:p w:rsidR="0053242B" w:rsidRDefault="0053242B" w:rsidP="00942203"/>
        </w:tc>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3.1.2 (3) Welt und Verantwortung M</w:t>
            </w:r>
          </w:p>
          <w:p w:rsidR="0053242B" w:rsidRPr="004919CE" w:rsidRDefault="00123597" w:rsidP="004919CE">
            <w:pPr>
              <w:tabs>
                <w:tab w:val="center" w:pos="2019"/>
              </w:tabs>
              <w:spacing w:before="120" w:after="120"/>
              <w:rPr>
                <w:rFonts w:ascii="Arial" w:hAnsi="Arial" w:cs="Arial"/>
                <w:iCs/>
              </w:rPr>
            </w:pPr>
            <w:r w:rsidRPr="00C4722D">
              <w:rPr>
                <w:rFonts w:ascii="Arial" w:hAnsi="Arial" w:cs="Arial"/>
                <w:iCs/>
              </w:rPr>
              <w:t>Die Schüler und Schülerinnen können die Deutung der Welt als Schöpfung und den Auftrag an den Menschen erläutern.</w:t>
            </w: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3.1.2 (4) Welt und Verantwortung M</w:t>
            </w:r>
          </w:p>
          <w:p w:rsidR="0053242B" w:rsidRPr="004919CE" w:rsidRDefault="00942203" w:rsidP="004919CE">
            <w:pPr>
              <w:tabs>
                <w:tab w:val="center" w:pos="2019"/>
              </w:tabs>
              <w:spacing w:before="120" w:after="120"/>
              <w:rPr>
                <w:rFonts w:ascii="Arial" w:hAnsi="Arial" w:cs="Arial"/>
                <w:iCs/>
              </w:rPr>
            </w:pPr>
            <w:r>
              <w:rPr>
                <w:rFonts w:ascii="Arial" w:hAnsi="Arial" w:cs="Arial"/>
                <w:iCs/>
              </w:rPr>
              <w:t xml:space="preserve">Schülerinnen </w:t>
            </w:r>
            <w:r w:rsidR="00123597" w:rsidRPr="00B22000">
              <w:rPr>
                <w:rFonts w:ascii="Arial" w:hAnsi="Arial" w:cs="Arial"/>
                <w:iCs/>
              </w:rPr>
              <w:t>und Schüler können Perspektiven für nachhaltiges Handeln (zum Beispiel Umgang mit Energie, Wasser, Lebensmitteln, Tierschutz) entwickeln.</w:t>
            </w:r>
          </w:p>
        </w:tc>
        <w:tc>
          <w:tcPr>
            <w:tcW w:w="567" w:type="dxa"/>
            <w:tcBorders>
              <w:top w:val="nil"/>
              <w:bottom w:val="nil"/>
            </w:tcBorders>
            <w:vAlign w:val="center"/>
          </w:tcPr>
          <w:p w:rsidR="0053242B" w:rsidRDefault="0053242B" w:rsidP="00942203"/>
        </w:tc>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3.1.3 (1) Bibel M</w:t>
            </w:r>
          </w:p>
          <w:p w:rsidR="0053242B" w:rsidRPr="004919CE" w:rsidRDefault="00123597" w:rsidP="004919CE">
            <w:pPr>
              <w:tabs>
                <w:tab w:val="center" w:pos="2019"/>
              </w:tabs>
              <w:spacing w:before="120" w:after="120"/>
              <w:rPr>
                <w:rFonts w:ascii="Arial" w:hAnsi="Arial" w:cs="Arial"/>
                <w:iCs/>
              </w:rPr>
            </w:pPr>
            <w:r w:rsidRPr="00B22000">
              <w:rPr>
                <w:rFonts w:ascii="Arial" w:hAnsi="Arial" w:cs="Arial"/>
                <w:iCs/>
              </w:rPr>
              <w:t>Die Schüler und Schülerinnen können anhand von Erschließungshilfen (zum Beispiel Anhänge in Bibeln; Bibellexikon, Online-Ressourcen) Bibelstellen beziehungsweise -</w:t>
            </w:r>
            <w:proofErr w:type="spellStart"/>
            <w:r w:rsidRPr="00B22000">
              <w:rPr>
                <w:rFonts w:ascii="Arial" w:hAnsi="Arial" w:cs="Arial"/>
                <w:iCs/>
              </w:rPr>
              <w:t>texte</w:t>
            </w:r>
            <w:proofErr w:type="spellEnd"/>
            <w:r w:rsidRPr="00B22000">
              <w:rPr>
                <w:rFonts w:ascii="Arial" w:hAnsi="Arial" w:cs="Arial"/>
                <w:iCs/>
              </w:rPr>
              <w:t xml:space="preserve"> gezielt recherchieren.</w:t>
            </w:r>
          </w:p>
        </w:tc>
      </w:tr>
    </w:tbl>
    <w:p w:rsidR="009479EA" w:rsidRDefault="009479EA"/>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lastRenderedPageBreak/>
              <w:t>Kl. 5/6</w:t>
            </w:r>
            <w:r w:rsidRPr="00D3400B">
              <w:rPr>
                <w:rFonts w:ascii="Arial" w:hAnsi="Arial" w:cs="Arial"/>
                <w:i/>
                <w:iCs/>
              </w:rPr>
              <w:br/>
            </w:r>
            <w:r w:rsidRPr="00D3400B">
              <w:rPr>
                <w:rFonts w:ascii="Arial" w:hAnsi="Arial" w:cs="Arial"/>
                <w:i/>
                <w:iCs/>
              </w:rPr>
              <w:t>3.1.3 (2) Bibel M</w:t>
            </w:r>
          </w:p>
          <w:p w:rsidR="0053242B" w:rsidRPr="004919CE" w:rsidRDefault="00123597" w:rsidP="004919CE">
            <w:pPr>
              <w:tabs>
                <w:tab w:val="center" w:pos="2019"/>
              </w:tabs>
              <w:spacing w:before="120" w:after="120"/>
              <w:rPr>
                <w:rFonts w:ascii="Arial" w:hAnsi="Arial" w:cs="Arial"/>
                <w:iCs/>
              </w:rPr>
            </w:pPr>
            <w:r w:rsidRPr="00B22000">
              <w:rPr>
                <w:rFonts w:ascii="Arial" w:hAnsi="Arial" w:cs="Arial"/>
                <w:iCs/>
              </w:rPr>
              <w:t>Die Schüler und Schülerinnen</w:t>
            </w:r>
            <w:r w:rsidR="00FE0971">
              <w:rPr>
                <w:rFonts w:ascii="Arial" w:hAnsi="Arial" w:cs="Arial"/>
                <w:iCs/>
              </w:rPr>
              <w:t xml:space="preserve"> </w:t>
            </w:r>
            <w:r w:rsidRPr="00B22000">
              <w:rPr>
                <w:rFonts w:ascii="Arial" w:hAnsi="Arial" w:cs="Arial"/>
                <w:iCs/>
              </w:rPr>
              <w:t>können Aufbau und innere Zusammenhänge (zum Beispiel Geschichts-, Lehr-, Prophetenbücher, Altes und Neues Testament) darstellen.</w:t>
            </w:r>
          </w:p>
        </w:tc>
        <w:tc>
          <w:tcPr>
            <w:tcW w:w="567" w:type="dxa"/>
            <w:tcBorders>
              <w:top w:val="nil"/>
              <w:bottom w:val="nil"/>
            </w:tcBorders>
            <w:vAlign w:val="center"/>
          </w:tcPr>
          <w:p w:rsidR="0053242B" w:rsidRDefault="0053242B" w:rsidP="00942203"/>
        </w:tc>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3.1.3 (3) Bibel M</w:t>
            </w:r>
          </w:p>
          <w:p w:rsidR="0053242B" w:rsidRPr="004919CE" w:rsidRDefault="00942203" w:rsidP="004919CE">
            <w:pPr>
              <w:tabs>
                <w:tab w:val="center" w:pos="2019"/>
              </w:tabs>
              <w:spacing w:before="120" w:after="120"/>
              <w:rPr>
                <w:rFonts w:ascii="Arial" w:hAnsi="Arial" w:cs="Arial"/>
                <w:iCs/>
              </w:rPr>
            </w:pPr>
            <w:r w:rsidRPr="00B22000">
              <w:rPr>
                <w:rFonts w:ascii="Arial" w:hAnsi="Arial" w:cs="Arial"/>
                <w:iCs/>
              </w:rPr>
              <w:t>Die Schülerinnen und Schüler können Zusammenhänge zwischen ausgewählten Erzählungen (zum Beispiel Abraham, Joseph, Mose, Ruth, David, Elia, Jeremia, Jesus, Paulus) in den biblischen Kontext einordnen.</w:t>
            </w: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942203" w:rsidTr="004919CE">
        <w:trPr>
          <w:trHeight w:hRule="exact" w:val="2835"/>
        </w:trPr>
        <w:tc>
          <w:tcPr>
            <w:tcW w:w="4535" w:type="dxa"/>
            <w:vAlign w:val="center"/>
          </w:tcPr>
          <w:p w:rsidR="00D3400B" w:rsidRPr="00D3400B" w:rsidRDefault="00D3400B" w:rsidP="00942203">
            <w:pPr>
              <w:tabs>
                <w:tab w:val="center" w:pos="2019"/>
              </w:tabs>
              <w:spacing w:before="120" w:after="120"/>
              <w:rPr>
                <w:rFonts w:ascii="Arial" w:hAnsi="Arial" w:cs="Arial"/>
                <w:i/>
                <w:iCs/>
              </w:rPr>
            </w:pPr>
            <w:r w:rsidRPr="00D3400B">
              <w:rPr>
                <w:rFonts w:ascii="Arial" w:hAnsi="Arial" w:cs="Arial"/>
                <w:i/>
                <w:iCs/>
              </w:rPr>
              <w:t>Kl. 5/6</w:t>
            </w:r>
            <w:r w:rsidRPr="00D3400B">
              <w:rPr>
                <w:rFonts w:ascii="Arial" w:hAnsi="Arial" w:cs="Arial"/>
                <w:i/>
                <w:iCs/>
              </w:rPr>
              <w:br/>
            </w:r>
            <w:r w:rsidRPr="00D3400B">
              <w:rPr>
                <w:rFonts w:ascii="Arial" w:hAnsi="Arial" w:cs="Arial"/>
                <w:i/>
                <w:iCs/>
              </w:rPr>
              <w:t>3.1.3 (4) Bibel M</w:t>
            </w:r>
          </w:p>
          <w:p w:rsidR="00942203" w:rsidRPr="004919CE" w:rsidRDefault="00942203" w:rsidP="004919CE">
            <w:pPr>
              <w:tabs>
                <w:tab w:val="center" w:pos="2019"/>
              </w:tabs>
              <w:spacing w:before="120" w:after="120"/>
              <w:rPr>
                <w:rFonts w:ascii="Arial" w:hAnsi="Arial" w:cs="Arial"/>
                <w:iCs/>
              </w:rPr>
            </w:pPr>
            <w:r w:rsidRPr="00B22000">
              <w:rPr>
                <w:rFonts w:ascii="Arial" w:hAnsi="Arial" w:cs="Arial"/>
                <w:iCs/>
              </w:rPr>
              <w:t>Schülerinnen und Schüler können die mögliche Bedeutung biblischer Texte für die Gegenwart erläutern.</w:t>
            </w:r>
          </w:p>
        </w:tc>
        <w:tc>
          <w:tcPr>
            <w:tcW w:w="567" w:type="dxa"/>
            <w:tcBorders>
              <w:top w:val="nil"/>
              <w:bottom w:val="nil"/>
            </w:tcBorders>
            <w:vAlign w:val="center"/>
          </w:tcPr>
          <w:p w:rsidR="00942203" w:rsidRDefault="00942203" w:rsidP="00942203"/>
        </w:tc>
        <w:tc>
          <w:tcPr>
            <w:tcW w:w="4535" w:type="dxa"/>
            <w:vAlign w:val="center"/>
          </w:tcPr>
          <w:p w:rsidR="00D3400B" w:rsidRPr="004919CE" w:rsidRDefault="00D3400B" w:rsidP="00942203">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3.1.4 (1) Gott M</w:t>
            </w:r>
          </w:p>
          <w:p w:rsidR="00942203" w:rsidRPr="004919CE" w:rsidRDefault="00942203" w:rsidP="004919CE">
            <w:pPr>
              <w:tabs>
                <w:tab w:val="center" w:pos="2019"/>
              </w:tabs>
              <w:spacing w:before="120" w:after="120"/>
              <w:rPr>
                <w:rFonts w:ascii="Arial" w:hAnsi="Arial" w:cs="Arial"/>
                <w:iCs/>
              </w:rPr>
            </w:pPr>
            <w:r w:rsidRPr="00B22000">
              <w:rPr>
                <w:rFonts w:ascii="Arial" w:hAnsi="Arial" w:cs="Arial"/>
                <w:iCs/>
              </w:rPr>
              <w:t>Schülerinnen und Schüler können sich mit den Fragen nach Gott (zum Beispiel Wo ist er? Gibt es ihn überhaupt? Wie wirkt er?) auseinandersetzen.</w:t>
            </w:r>
          </w:p>
        </w:tc>
      </w:tr>
    </w:tbl>
    <w:p w:rsidR="0053242B" w:rsidRDefault="0053242B"/>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3.1.4 (2) Gott M</w:t>
            </w:r>
          </w:p>
          <w:p w:rsidR="0053242B" w:rsidRPr="004919CE" w:rsidRDefault="00942203" w:rsidP="004919CE">
            <w:pPr>
              <w:tabs>
                <w:tab w:val="center" w:pos="2019"/>
              </w:tabs>
              <w:spacing w:before="120" w:after="120"/>
              <w:rPr>
                <w:rFonts w:ascii="Arial" w:hAnsi="Arial" w:cs="Arial"/>
                <w:iCs/>
              </w:rPr>
            </w:pPr>
            <w:r w:rsidRPr="009F3947">
              <w:rPr>
                <w:rFonts w:ascii="Arial" w:hAnsi="Arial" w:cs="Arial"/>
                <w:iCs/>
              </w:rPr>
              <w:t>Schülerinnen und Schüler können sich mit biblischen Erzählungen von Gott als Schöpfer und Erklärungen von der Entstehung der Welt auseinandersetzen.</w:t>
            </w:r>
          </w:p>
        </w:tc>
        <w:tc>
          <w:tcPr>
            <w:tcW w:w="567" w:type="dxa"/>
            <w:tcBorders>
              <w:top w:val="nil"/>
              <w:bottom w:val="nil"/>
            </w:tcBorders>
            <w:vAlign w:val="center"/>
          </w:tcPr>
          <w:p w:rsidR="0053242B" w:rsidRDefault="0053242B" w:rsidP="00622378"/>
        </w:tc>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3.1.4 (3) Gott M</w:t>
            </w:r>
          </w:p>
          <w:p w:rsidR="0053242B" w:rsidRPr="004919CE" w:rsidRDefault="00942203" w:rsidP="004919CE">
            <w:pPr>
              <w:tabs>
                <w:tab w:val="center" w:pos="2019"/>
              </w:tabs>
              <w:spacing w:before="120" w:after="120"/>
              <w:rPr>
                <w:rFonts w:ascii="Arial" w:hAnsi="Arial" w:cs="Arial"/>
                <w:iCs/>
              </w:rPr>
            </w:pPr>
            <w:r w:rsidRPr="009F3947">
              <w:rPr>
                <w:rFonts w:ascii="Arial" w:hAnsi="Arial" w:cs="Arial"/>
                <w:iCs/>
              </w:rPr>
              <w:t>Schülerinnen und Schüler können die Bildhaftigkeit biblischer Gottesvorstellungen anhand von Gleichnissen und Bildworten aufzeigen.</w:t>
            </w: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942203"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3.1.4 (4) Gott M</w:t>
            </w:r>
          </w:p>
          <w:p w:rsidR="00942203" w:rsidRPr="004919CE" w:rsidRDefault="00942203" w:rsidP="004919CE">
            <w:pPr>
              <w:tabs>
                <w:tab w:val="center" w:pos="2019"/>
              </w:tabs>
              <w:spacing w:before="120" w:after="120"/>
              <w:rPr>
                <w:rFonts w:ascii="Arial" w:hAnsi="Arial" w:cs="Arial"/>
                <w:iCs/>
              </w:rPr>
            </w:pPr>
            <w:r w:rsidRPr="009F3947">
              <w:rPr>
                <w:rFonts w:ascii="Arial" w:hAnsi="Arial" w:cs="Arial"/>
                <w:iCs/>
              </w:rPr>
              <w:t>Schülerinnen und Schüler können verschiedene Lebenssituationen zu Formen der Hinwendung zu Gott (Bitte, Dank, Klage, Lob) in Beziehung setzen.</w:t>
            </w:r>
          </w:p>
        </w:tc>
        <w:tc>
          <w:tcPr>
            <w:tcW w:w="567" w:type="dxa"/>
            <w:tcBorders>
              <w:top w:val="nil"/>
              <w:bottom w:val="nil"/>
            </w:tcBorders>
          </w:tcPr>
          <w:p w:rsidR="00942203" w:rsidRDefault="00942203" w:rsidP="002A1A60"/>
        </w:tc>
        <w:tc>
          <w:tcPr>
            <w:tcW w:w="4535" w:type="dxa"/>
            <w:vAlign w:val="center"/>
          </w:tcPr>
          <w:p w:rsidR="00D3400B" w:rsidRPr="004919CE" w:rsidRDefault="00D3400B" w:rsidP="002A1A60">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3.1.5 (1) Jesus Christus M</w:t>
            </w:r>
          </w:p>
          <w:p w:rsidR="00942203" w:rsidRPr="004919CE" w:rsidRDefault="00942203" w:rsidP="004919CE">
            <w:pPr>
              <w:tabs>
                <w:tab w:val="center" w:pos="2019"/>
              </w:tabs>
              <w:spacing w:before="120" w:after="120"/>
              <w:rPr>
                <w:rFonts w:ascii="Arial" w:hAnsi="Arial" w:cs="Arial"/>
                <w:iCs/>
              </w:rPr>
            </w:pPr>
            <w:r w:rsidRPr="009F3947">
              <w:rPr>
                <w:rFonts w:ascii="Arial" w:hAnsi="Arial" w:cs="Arial"/>
                <w:iCs/>
              </w:rPr>
              <w:t>Schülerinnen und Schüler können Feste des Kirchenjahres auf dem Hintergrund des Lebens von Jesus Christus erläutern.</w:t>
            </w:r>
          </w:p>
        </w:tc>
      </w:tr>
    </w:tbl>
    <w:p w:rsidR="009479EA" w:rsidRDefault="009479EA"/>
    <w:tbl>
      <w:tblPr>
        <w:tblStyle w:val="Tabellenraster"/>
        <w:tblW w:w="9637" w:type="dxa"/>
        <w:tblLook w:val="04A0" w:firstRow="1" w:lastRow="0" w:firstColumn="1" w:lastColumn="0" w:noHBand="0" w:noVBand="1"/>
      </w:tblPr>
      <w:tblGrid>
        <w:gridCol w:w="4535"/>
        <w:gridCol w:w="567"/>
        <w:gridCol w:w="4535"/>
      </w:tblGrid>
      <w:tr w:rsidR="00942203"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3.1.5 (2) Jesus Christus M</w:t>
            </w:r>
          </w:p>
          <w:p w:rsidR="00942203"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das Wirken Jesu auf dem Hintergrund seiner Zeit und Umwelt (zum Beispiel religiöse, politische, soziale und wirtschaftliche Verhältnisse) darstellen.</w:t>
            </w:r>
          </w:p>
        </w:tc>
        <w:tc>
          <w:tcPr>
            <w:tcW w:w="567" w:type="dxa"/>
            <w:tcBorders>
              <w:top w:val="nil"/>
              <w:bottom w:val="nil"/>
            </w:tcBorders>
            <w:vAlign w:val="center"/>
          </w:tcPr>
          <w:p w:rsidR="00942203" w:rsidRDefault="00942203" w:rsidP="00622378"/>
        </w:tc>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3.1.5 (3) Jesus Christus M</w:t>
            </w:r>
          </w:p>
          <w:p w:rsidR="00942203" w:rsidRPr="004919CE" w:rsidRDefault="00942203" w:rsidP="004919CE">
            <w:pPr>
              <w:tabs>
                <w:tab w:val="center" w:pos="2019"/>
              </w:tabs>
              <w:spacing w:before="120" w:after="120"/>
              <w:rPr>
                <w:rFonts w:ascii="Arial" w:hAnsi="Arial" w:cs="Arial"/>
                <w:iCs/>
              </w:rPr>
            </w:pPr>
            <w:r w:rsidRPr="00D34452">
              <w:rPr>
                <w:rFonts w:ascii="Arial" w:hAnsi="Arial" w:cs="Arial"/>
                <w:iCs/>
              </w:rPr>
              <w:t>Die Schülerinnen und Schüler können Jesu Sicht auf Gott und die Menschen anhand von Gleichnissen bez. Begegnungs- oder Berufungsgeschichten erläutern.</w:t>
            </w: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3.1.6 (1) Kirche und Kirchen M</w:t>
            </w:r>
          </w:p>
          <w:p w:rsidR="0053242B"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Gemeinsamkeiten und Unterschiede zwischen evangelischer und katholischer Kirche (zum Beispiel Kirchenraum, Amtsverständnis, Feste, Glaubenspraxis, Gottesdienst, Sakramente) beschreiben.</w:t>
            </w:r>
          </w:p>
        </w:tc>
        <w:tc>
          <w:tcPr>
            <w:tcW w:w="567" w:type="dxa"/>
            <w:tcBorders>
              <w:top w:val="nil"/>
              <w:bottom w:val="nil"/>
            </w:tcBorders>
            <w:vAlign w:val="center"/>
          </w:tcPr>
          <w:p w:rsidR="0053242B" w:rsidRDefault="0053242B" w:rsidP="00622378"/>
        </w:tc>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3.1.6 (2) Kirche und Kirchen M</w:t>
            </w:r>
          </w:p>
          <w:p w:rsidR="0053242B"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anhand biblischer Texte die Entstehung der Gemeinde in Jerusalem (zum Beispiel Taufe, Wirken des Heiligen Geistes) darstellen.</w:t>
            </w:r>
          </w:p>
        </w:tc>
      </w:tr>
    </w:tbl>
    <w:p w:rsidR="00D3400B" w:rsidRPr="004919CE" w:rsidRDefault="00D3400B" w:rsidP="004919CE">
      <w:pPr>
        <w:tabs>
          <w:tab w:val="center" w:pos="2019"/>
        </w:tabs>
        <w:spacing w:before="120" w:after="120"/>
        <w:rPr>
          <w:rFonts w:ascii="Arial" w:hAnsi="Arial" w:cs="Arial"/>
          <w:i/>
          <w:iCs/>
        </w:rPr>
      </w:pPr>
    </w:p>
    <w:tbl>
      <w:tblPr>
        <w:tblStyle w:val="Tabellenraster"/>
        <w:tblW w:w="9637" w:type="dxa"/>
        <w:tblLook w:val="04A0" w:firstRow="1" w:lastRow="0" w:firstColumn="1" w:lastColumn="0" w:noHBand="0" w:noVBand="1"/>
      </w:tblPr>
      <w:tblGrid>
        <w:gridCol w:w="4535"/>
        <w:gridCol w:w="567"/>
        <w:gridCol w:w="4535"/>
      </w:tblGrid>
      <w:tr w:rsidR="0053242B"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5/63.1.6 (3) Kirche und Kirchen M</w:t>
            </w:r>
          </w:p>
          <w:p w:rsidR="0053242B"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die Präsenz (zum Beispiel Veranstaltungen, Einrichtungen, Personen, Feste, medial) kirchlichen Lebens (konfessionell und ökumenisch) in der Öffentlichkeit recherchieren.</w:t>
            </w:r>
          </w:p>
        </w:tc>
        <w:tc>
          <w:tcPr>
            <w:tcW w:w="567" w:type="dxa"/>
            <w:tcBorders>
              <w:top w:val="nil"/>
              <w:bottom w:val="nil"/>
            </w:tcBorders>
            <w:vAlign w:val="center"/>
          </w:tcPr>
          <w:p w:rsidR="0053242B" w:rsidRDefault="0053242B" w:rsidP="00622378"/>
        </w:tc>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3.1.6 (4) Kirche und Kirchen M</w:t>
            </w:r>
          </w:p>
          <w:p w:rsidR="0053242B"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sich mit liturgischen Ausdrucksformen auseinandersetzen.</w:t>
            </w: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942203"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3.1.7 (1) Religionen und Weltanschauungen M</w:t>
            </w:r>
          </w:p>
          <w:p w:rsidR="00942203"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religiöse Praxis im Christentum erläutern (zum Beispiel Umgang mit der Bibel, Bedeutung von Gebäuden, Überzeugungen, Feste, Gebräuche).</w:t>
            </w:r>
          </w:p>
        </w:tc>
        <w:tc>
          <w:tcPr>
            <w:tcW w:w="567" w:type="dxa"/>
            <w:tcBorders>
              <w:top w:val="nil"/>
              <w:bottom w:val="nil"/>
            </w:tcBorders>
            <w:vAlign w:val="center"/>
          </w:tcPr>
          <w:p w:rsidR="00942203" w:rsidRDefault="00942203" w:rsidP="00622378"/>
        </w:tc>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3.1.7 (2) Religionen und Weltanschauungen M</w:t>
            </w:r>
          </w:p>
          <w:p w:rsidR="00942203" w:rsidRPr="004919CE" w:rsidRDefault="00942203" w:rsidP="004919CE">
            <w:pPr>
              <w:tabs>
                <w:tab w:val="center" w:pos="2019"/>
              </w:tabs>
              <w:spacing w:before="120" w:after="120"/>
              <w:rPr>
                <w:rFonts w:ascii="Arial" w:hAnsi="Arial" w:cs="Arial"/>
                <w:iCs/>
              </w:rPr>
            </w:pPr>
            <w:r w:rsidRPr="00D34452">
              <w:rPr>
                <w:rFonts w:ascii="Arial" w:hAnsi="Arial" w:cs="Arial"/>
                <w:iCs/>
              </w:rPr>
              <w:t>Schülerinnen und Schüler können religiöse Praxis im Islam beschreiben (Leben und Wirken Mohammeds und zum Beispiel Freitagsgebet, Bedeutung der Moschee, Feste, Speisevorschriften).</w:t>
            </w:r>
          </w:p>
        </w:tc>
      </w:tr>
    </w:tbl>
    <w:p w:rsidR="0053242B" w:rsidRDefault="0053242B"/>
    <w:tbl>
      <w:tblPr>
        <w:tblStyle w:val="Tabellenraster"/>
        <w:tblW w:w="9637" w:type="dxa"/>
        <w:tblLook w:val="04A0" w:firstRow="1" w:lastRow="0" w:firstColumn="1" w:lastColumn="0" w:noHBand="0" w:noVBand="1"/>
      </w:tblPr>
      <w:tblGrid>
        <w:gridCol w:w="4535"/>
        <w:gridCol w:w="567"/>
        <w:gridCol w:w="4535"/>
      </w:tblGrid>
      <w:tr w:rsidR="00942203" w:rsidTr="004919CE">
        <w:trPr>
          <w:trHeight w:hRule="exact" w:val="2835"/>
        </w:trPr>
        <w:tc>
          <w:tcPr>
            <w:tcW w:w="4535" w:type="dxa"/>
            <w:vAlign w:val="center"/>
          </w:tcPr>
          <w:p w:rsidR="00D3400B" w:rsidRPr="004919CE" w:rsidRDefault="00D3400B" w:rsidP="00622378">
            <w:pPr>
              <w:tabs>
                <w:tab w:val="center" w:pos="2019"/>
              </w:tabs>
              <w:spacing w:before="120" w:after="120"/>
              <w:rPr>
                <w:rFonts w:ascii="Arial" w:hAnsi="Arial" w:cs="Arial"/>
                <w:i/>
                <w:iCs/>
              </w:rPr>
            </w:pPr>
            <w:r w:rsidRPr="004919CE">
              <w:rPr>
                <w:rFonts w:ascii="Arial" w:hAnsi="Arial" w:cs="Arial"/>
                <w:i/>
                <w:iCs/>
              </w:rPr>
              <w:t>Kl. 5/6</w:t>
            </w:r>
            <w:r w:rsidRPr="004919CE">
              <w:rPr>
                <w:rFonts w:ascii="Arial" w:hAnsi="Arial" w:cs="Arial"/>
                <w:i/>
                <w:iCs/>
              </w:rPr>
              <w:br/>
            </w:r>
            <w:r w:rsidRPr="004919CE">
              <w:rPr>
                <w:rFonts w:ascii="Arial" w:hAnsi="Arial" w:cs="Arial"/>
                <w:i/>
                <w:iCs/>
              </w:rPr>
              <w:t>3.1.7 (3) Religionen und Weltanschauungen</w:t>
            </w:r>
            <w:r w:rsidR="004919CE">
              <w:rPr>
                <w:rFonts w:ascii="Arial" w:hAnsi="Arial" w:cs="Arial"/>
                <w:i/>
                <w:iCs/>
              </w:rPr>
              <w:t xml:space="preserve"> M</w:t>
            </w:r>
          </w:p>
          <w:p w:rsidR="00942203" w:rsidRPr="004919CE" w:rsidRDefault="00942203" w:rsidP="004919CE">
            <w:pPr>
              <w:tabs>
                <w:tab w:val="center" w:pos="2019"/>
              </w:tabs>
              <w:spacing w:before="120" w:after="120"/>
              <w:rPr>
                <w:rFonts w:ascii="Arial" w:hAnsi="Arial" w:cs="Arial"/>
                <w:iCs/>
              </w:rPr>
            </w:pPr>
            <w:r w:rsidRPr="00EB46AA">
              <w:rPr>
                <w:rFonts w:ascii="Arial" w:hAnsi="Arial" w:cs="Arial"/>
                <w:iCs/>
              </w:rPr>
              <w:t>Schülerinnen und Schüler können religiöse Praxis im Judentum entfalten (zum Beispiel Bedeutung der Synagoge, Feste, Riten).</w:t>
            </w:r>
          </w:p>
        </w:tc>
        <w:tc>
          <w:tcPr>
            <w:tcW w:w="567" w:type="dxa"/>
            <w:tcBorders>
              <w:top w:val="nil"/>
              <w:bottom w:val="nil"/>
            </w:tcBorders>
            <w:vAlign w:val="center"/>
          </w:tcPr>
          <w:p w:rsidR="00942203" w:rsidRDefault="00942203" w:rsidP="00622378"/>
        </w:tc>
        <w:tc>
          <w:tcPr>
            <w:tcW w:w="4535" w:type="dxa"/>
            <w:vAlign w:val="center"/>
          </w:tcPr>
          <w:p w:rsidR="00942203" w:rsidRPr="00DE7906" w:rsidRDefault="00942203" w:rsidP="00622378">
            <w:pPr>
              <w:tabs>
                <w:tab w:val="center" w:pos="2019"/>
              </w:tabs>
              <w:spacing w:before="120" w:after="120"/>
              <w:rPr>
                <w:rFonts w:ascii="Arial" w:hAnsi="Arial" w:cs="Arial"/>
                <w:iCs/>
                <w:sz w:val="28"/>
                <w:szCs w:val="28"/>
              </w:rPr>
            </w:pPr>
          </w:p>
        </w:tc>
      </w:tr>
    </w:tbl>
    <w:p w:rsidR="00942203" w:rsidRDefault="00942203"/>
    <w:sectPr w:rsidR="00942203" w:rsidSect="0053242B">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2B"/>
    <w:rsid w:val="00123597"/>
    <w:rsid w:val="001B2F75"/>
    <w:rsid w:val="002F52C9"/>
    <w:rsid w:val="00307270"/>
    <w:rsid w:val="004919CE"/>
    <w:rsid w:val="0053242B"/>
    <w:rsid w:val="00622378"/>
    <w:rsid w:val="00935809"/>
    <w:rsid w:val="00942203"/>
    <w:rsid w:val="009479EA"/>
    <w:rsid w:val="00B8716B"/>
    <w:rsid w:val="00D3400B"/>
    <w:rsid w:val="00FE0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97"/>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97"/>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cp:lastModifiedBy>
  <cp:revision>9</cp:revision>
  <dcterms:created xsi:type="dcterms:W3CDTF">2016-01-21T14:08:00Z</dcterms:created>
  <dcterms:modified xsi:type="dcterms:W3CDTF">2016-01-28T12:28:00Z</dcterms:modified>
</cp:coreProperties>
</file>